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9D1" w:rsidRDefault="00BD59D1" w:rsidP="00BD59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ČEŠTINKA </w:t>
      </w:r>
    </w:p>
    <w:p w:rsidR="00BD59D1" w:rsidRDefault="00BD59D1" w:rsidP="00BD59D1">
      <w:pPr>
        <w:rPr>
          <w:sz w:val="36"/>
          <w:szCs w:val="36"/>
        </w:rPr>
      </w:pPr>
      <w:r>
        <w:rPr>
          <w:sz w:val="36"/>
          <w:szCs w:val="36"/>
        </w:rPr>
        <w:t xml:space="preserve">Mezi </w:t>
      </w:r>
      <w:proofErr w:type="spellStart"/>
      <w:r>
        <w:rPr>
          <w:sz w:val="36"/>
          <w:szCs w:val="36"/>
        </w:rPr>
        <w:t>jarn</w:t>
      </w:r>
      <w:proofErr w:type="spellEnd"/>
      <w:r>
        <w:rPr>
          <w:sz w:val="36"/>
          <w:szCs w:val="36"/>
        </w:rPr>
        <w:t>__  květ__</w:t>
      </w:r>
      <w:proofErr w:type="spellStart"/>
      <w:r>
        <w:rPr>
          <w:sz w:val="36"/>
          <w:szCs w:val="36"/>
        </w:rPr>
        <w:t>ny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patř</w:t>
      </w:r>
      <w:proofErr w:type="spellEnd"/>
      <w:r>
        <w:rPr>
          <w:sz w:val="36"/>
          <w:szCs w:val="36"/>
        </w:rPr>
        <w:t xml:space="preserve">__  </w:t>
      </w:r>
      <w:proofErr w:type="spellStart"/>
      <w:r>
        <w:rPr>
          <w:sz w:val="36"/>
          <w:szCs w:val="36"/>
        </w:rPr>
        <w:t>sněženk</w:t>
      </w:r>
      <w:proofErr w:type="spellEnd"/>
      <w:r>
        <w:rPr>
          <w:sz w:val="36"/>
          <w:szCs w:val="36"/>
        </w:rPr>
        <w:t xml:space="preserve">__, bledule, </w:t>
      </w:r>
      <w:proofErr w:type="spellStart"/>
      <w:r>
        <w:rPr>
          <w:sz w:val="36"/>
          <w:szCs w:val="36"/>
        </w:rPr>
        <w:t>narc</w:t>
      </w:r>
      <w:proofErr w:type="spellEnd"/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sky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tul__pány</w:t>
      </w:r>
      <w:proofErr w:type="spellEnd"/>
      <w:r>
        <w:rPr>
          <w:sz w:val="36"/>
          <w:szCs w:val="36"/>
        </w:rPr>
        <w:t xml:space="preserve"> a h__</w:t>
      </w:r>
      <w:proofErr w:type="spellStart"/>
      <w:r>
        <w:rPr>
          <w:sz w:val="36"/>
          <w:szCs w:val="36"/>
        </w:rPr>
        <w:t>ac</w:t>
      </w:r>
      <w:proofErr w:type="spellEnd"/>
      <w:r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nty</w:t>
      </w:r>
      <w:proofErr w:type="spellEnd"/>
      <w:r>
        <w:rPr>
          <w:sz w:val="36"/>
          <w:szCs w:val="36"/>
        </w:rPr>
        <w:t xml:space="preserve">. </w:t>
      </w:r>
    </w:p>
    <w:p w:rsidR="00BD59D1" w:rsidRDefault="00BD59D1" w:rsidP="00BD59D1">
      <w:pPr>
        <w:spacing w:line="480" w:lineRule="auto"/>
      </w:pPr>
      <w:r>
        <w:t>1. Doplň i/y a ústně zdůvodni, proč jsi i/y napsal/la.</w:t>
      </w:r>
    </w:p>
    <w:p w:rsidR="00BD59D1" w:rsidRDefault="00BD59D1" w:rsidP="00BD59D1">
      <w:pPr>
        <w:spacing w:line="480" w:lineRule="auto"/>
      </w:pPr>
      <w:r>
        <w:t xml:space="preserve">2. Urči druh věty podle postoje mluvčího. Podtrhni správnou odpověď.  - </w:t>
      </w:r>
      <w:r>
        <w:rPr>
          <w:b/>
          <w:sz w:val="28"/>
          <w:szCs w:val="28"/>
        </w:rPr>
        <w:t>věta oznamovací, rozkazovací, tázací, přací</w:t>
      </w:r>
      <w:r>
        <w:rPr>
          <w:sz w:val="28"/>
          <w:szCs w:val="28"/>
        </w:rPr>
        <w:t>.</w:t>
      </w:r>
    </w:p>
    <w:p w:rsidR="00BD59D1" w:rsidRDefault="00BD59D1" w:rsidP="00BD59D1">
      <w:pPr>
        <w:spacing w:line="480" w:lineRule="auto"/>
      </w:pPr>
      <w:r>
        <w:t>3. Najdi slovesa a podtrhni je vlnovkou. (Slovesa jsou slova, která vyjadřují, co zvířata, lidé a věci dělají, budou dělat nebo dělali.)</w:t>
      </w:r>
    </w:p>
    <w:p w:rsidR="00BD59D1" w:rsidRDefault="00BD59D1" w:rsidP="00BD59D1">
      <w:pPr>
        <w:spacing w:line="480" w:lineRule="auto"/>
        <w:rPr>
          <w:sz w:val="28"/>
          <w:szCs w:val="28"/>
        </w:rPr>
      </w:pPr>
      <w:r>
        <w:t>4. Je tato věta souvětí?  Chybnou odpověď škrtni</w:t>
      </w:r>
      <w:r>
        <w:rPr>
          <w:sz w:val="28"/>
          <w:szCs w:val="28"/>
        </w:rPr>
        <w:t xml:space="preserve">.                 </w:t>
      </w:r>
      <w:proofErr w:type="gramStart"/>
      <w:r>
        <w:rPr>
          <w:b/>
          <w:sz w:val="28"/>
          <w:szCs w:val="28"/>
        </w:rPr>
        <w:t>ANO     NE</w:t>
      </w:r>
      <w:proofErr w:type="gramEnd"/>
    </w:p>
    <w:p w:rsidR="00BD59D1" w:rsidRDefault="00BD59D1" w:rsidP="00BD59D1">
      <w:pPr>
        <w:spacing w:line="480" w:lineRule="auto"/>
      </w:pPr>
      <w:r>
        <w:t>5</w:t>
      </w:r>
      <w:r>
        <w:t>. Najdi podstatná jména a zakroužkuj je zeleně. (Podstatná jména jsou názvy osob, zvířat, věcí, vlastností a dějů.)</w:t>
      </w:r>
    </w:p>
    <w:p w:rsidR="00BD59D1" w:rsidRDefault="00BD59D1" w:rsidP="00BD59D1">
      <w:pPr>
        <w:spacing w:line="480" w:lineRule="auto"/>
      </w:pPr>
      <w:r>
        <w:t>6. Najdi slova čtyř</w:t>
      </w:r>
      <w:r>
        <w:t>slabičná a napiš je. __________________________________________________________________________________</w:t>
      </w:r>
    </w:p>
    <w:p w:rsidR="00BD59D1" w:rsidRDefault="00BD59D1" w:rsidP="00BD59D1">
      <w:pPr>
        <w:spacing w:line="48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5821662</wp:posOffset>
            </wp:positionH>
            <wp:positionV relativeFrom="paragraph">
              <wp:posOffset>246729</wp:posOffset>
            </wp:positionV>
            <wp:extent cx="3668395" cy="2750185"/>
            <wp:effectExtent l="0" t="0" r="8255" b="0"/>
            <wp:wrapThrough wrapText="bothSides">
              <wp:wrapPolygon edited="0">
                <wp:start x="0" y="0"/>
                <wp:lineTo x="0" y="21396"/>
                <wp:lineTo x="21536" y="21396"/>
                <wp:lineTo x="21536" y="0"/>
                <wp:lineTo x="0" y="0"/>
              </wp:wrapPolygon>
            </wp:wrapThrough>
            <wp:docPr id="1" name="Obrázek 1" descr="Image result for podběl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dběl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27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</w:t>
      </w:r>
      <w:r>
        <w:t xml:space="preserve">. Napiš slabičnou a hláskovou stavbu </w:t>
      </w:r>
      <w:proofErr w:type="gramStart"/>
      <w:r>
        <w:t xml:space="preserve">slova  </w:t>
      </w:r>
      <w:r>
        <w:rPr>
          <w:b/>
          <w:sz w:val="28"/>
          <w:szCs w:val="28"/>
        </w:rPr>
        <w:t>kv</w:t>
      </w:r>
      <w:r>
        <w:rPr>
          <w:b/>
          <w:sz w:val="28"/>
          <w:szCs w:val="28"/>
        </w:rPr>
        <w:t>ě</w:t>
      </w:r>
      <w:r>
        <w:rPr>
          <w:b/>
          <w:sz w:val="28"/>
          <w:szCs w:val="28"/>
        </w:rPr>
        <w:t>tiny</w:t>
      </w:r>
      <w:proofErr w:type="gramEnd"/>
      <w:r>
        <w:rPr>
          <w:b/>
          <w:sz w:val="28"/>
          <w:szCs w:val="28"/>
        </w:rPr>
        <w:t>, narcisky</w:t>
      </w:r>
    </w:p>
    <w:p w:rsidR="00BD59D1" w:rsidRDefault="00BD59D1" w:rsidP="00BD59D1">
      <w:pPr>
        <w:spacing w:line="480" w:lineRule="auto"/>
      </w:pPr>
      <w:r>
        <w:t>8</w:t>
      </w:r>
      <w:r>
        <w:t xml:space="preserve">. </w:t>
      </w:r>
      <w:r>
        <w:t xml:space="preserve">Nakresli uvedené jarní květiny. </w:t>
      </w:r>
    </w:p>
    <w:p w:rsidR="00D061A3" w:rsidRDefault="00BD59D1">
      <w:r>
        <w:t xml:space="preserve">9. Hádanka. Tato květina také roste na jaře. Líbí se jí na kamenitých a ne moc zrovna úrodných mezích. Není moc velká, má žlutou barvu a vypadá jako malé sluníčko. Je to léčivá bylina. Vaří se z ní výborný čaj, který se popíjí při nachlazení.  </w:t>
      </w:r>
    </w:p>
    <w:p w:rsidR="00BD59D1" w:rsidRDefault="00BD59D1"/>
    <w:p w:rsidR="00BD59D1" w:rsidRDefault="00BD59D1"/>
    <w:p w:rsidR="00BD59D1" w:rsidRDefault="00BD59D1"/>
    <w:p w:rsidR="00BD59D1" w:rsidRDefault="00BD59D1"/>
    <w:p w:rsidR="00BD59D1" w:rsidRDefault="00BD59D1"/>
    <w:p w:rsidR="00BD59D1" w:rsidRDefault="00BD59D1" w:rsidP="00BD59D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ČEŠTINKA </w:t>
      </w:r>
    </w:p>
    <w:p w:rsidR="00BD59D1" w:rsidRDefault="00BD59D1" w:rsidP="00BD59D1">
      <w:pPr>
        <w:rPr>
          <w:sz w:val="36"/>
          <w:szCs w:val="36"/>
        </w:rPr>
      </w:pPr>
      <w:r>
        <w:rPr>
          <w:sz w:val="36"/>
          <w:szCs w:val="36"/>
        </w:rPr>
        <w:t>Mezi jarn</w:t>
      </w:r>
      <w:r>
        <w:rPr>
          <w:color w:val="FF0000"/>
          <w:sz w:val="36"/>
          <w:szCs w:val="36"/>
        </w:rPr>
        <w:t>í</w:t>
      </w:r>
      <w:r>
        <w:rPr>
          <w:sz w:val="36"/>
          <w:szCs w:val="36"/>
        </w:rPr>
        <w:t xml:space="preserve"> </w:t>
      </w:r>
      <w:r w:rsidRPr="00BD59D1">
        <w:rPr>
          <w:sz w:val="36"/>
          <w:szCs w:val="36"/>
          <w:highlight w:val="green"/>
        </w:rPr>
        <w:t>květ</w:t>
      </w:r>
      <w:r w:rsidRPr="00BD59D1">
        <w:rPr>
          <w:color w:val="FF0000"/>
          <w:sz w:val="36"/>
          <w:szCs w:val="36"/>
          <w:highlight w:val="green"/>
        </w:rPr>
        <w:t>i</w:t>
      </w:r>
      <w:r w:rsidRPr="00BD59D1">
        <w:rPr>
          <w:sz w:val="36"/>
          <w:szCs w:val="36"/>
          <w:highlight w:val="green"/>
        </w:rPr>
        <w:t>ny</w:t>
      </w:r>
      <w:r>
        <w:rPr>
          <w:sz w:val="36"/>
          <w:szCs w:val="36"/>
        </w:rPr>
        <w:t xml:space="preserve"> </w:t>
      </w:r>
      <w:r w:rsidRPr="00BD59D1">
        <w:rPr>
          <w:sz w:val="36"/>
          <w:szCs w:val="36"/>
          <w:u w:val="wave"/>
        </w:rPr>
        <w:t>patř</w:t>
      </w:r>
      <w:r w:rsidRPr="00BD59D1">
        <w:rPr>
          <w:color w:val="FF0000"/>
          <w:sz w:val="36"/>
          <w:szCs w:val="36"/>
          <w:u w:val="wave"/>
        </w:rPr>
        <w:t>í</w:t>
      </w:r>
      <w:r>
        <w:rPr>
          <w:sz w:val="36"/>
          <w:szCs w:val="36"/>
        </w:rPr>
        <w:t xml:space="preserve"> </w:t>
      </w:r>
      <w:r w:rsidRPr="00BD59D1">
        <w:rPr>
          <w:sz w:val="36"/>
          <w:szCs w:val="36"/>
          <w:highlight w:val="green"/>
        </w:rPr>
        <w:t>sněženk</w:t>
      </w:r>
      <w:r w:rsidRPr="00BD59D1">
        <w:rPr>
          <w:color w:val="FF0000"/>
          <w:sz w:val="36"/>
          <w:szCs w:val="36"/>
          <w:highlight w:val="green"/>
        </w:rPr>
        <w:t>y</w:t>
      </w:r>
      <w:r>
        <w:rPr>
          <w:sz w:val="36"/>
          <w:szCs w:val="36"/>
        </w:rPr>
        <w:t xml:space="preserve">, </w:t>
      </w:r>
      <w:r w:rsidRPr="00BD59D1">
        <w:rPr>
          <w:sz w:val="36"/>
          <w:szCs w:val="36"/>
          <w:highlight w:val="green"/>
        </w:rPr>
        <w:t>bledule</w:t>
      </w:r>
      <w:r>
        <w:rPr>
          <w:sz w:val="36"/>
          <w:szCs w:val="36"/>
        </w:rPr>
        <w:t xml:space="preserve">, </w:t>
      </w:r>
      <w:r w:rsidRPr="00BD59D1">
        <w:rPr>
          <w:sz w:val="36"/>
          <w:szCs w:val="36"/>
          <w:highlight w:val="green"/>
        </w:rPr>
        <w:t>narc</w:t>
      </w:r>
      <w:r w:rsidRPr="00BD59D1">
        <w:rPr>
          <w:color w:val="FF0000"/>
          <w:sz w:val="36"/>
          <w:szCs w:val="36"/>
          <w:highlight w:val="green"/>
        </w:rPr>
        <w:t>i</w:t>
      </w:r>
      <w:r w:rsidRPr="00BD59D1">
        <w:rPr>
          <w:sz w:val="36"/>
          <w:szCs w:val="36"/>
          <w:highlight w:val="green"/>
        </w:rPr>
        <w:t>sky</w:t>
      </w:r>
      <w:r>
        <w:rPr>
          <w:sz w:val="36"/>
          <w:szCs w:val="36"/>
        </w:rPr>
        <w:t xml:space="preserve">, </w:t>
      </w:r>
      <w:r w:rsidRPr="00BD59D1">
        <w:rPr>
          <w:sz w:val="36"/>
          <w:szCs w:val="36"/>
          <w:highlight w:val="green"/>
        </w:rPr>
        <w:t>tul</w:t>
      </w:r>
      <w:r w:rsidRPr="00BD59D1">
        <w:rPr>
          <w:color w:val="FF0000"/>
          <w:sz w:val="36"/>
          <w:szCs w:val="36"/>
          <w:highlight w:val="green"/>
        </w:rPr>
        <w:t>i</w:t>
      </w:r>
      <w:r w:rsidRPr="00BD59D1">
        <w:rPr>
          <w:sz w:val="36"/>
          <w:szCs w:val="36"/>
          <w:highlight w:val="green"/>
        </w:rPr>
        <w:t>pány</w:t>
      </w:r>
      <w:r>
        <w:rPr>
          <w:sz w:val="36"/>
          <w:szCs w:val="36"/>
        </w:rPr>
        <w:t xml:space="preserve"> a </w:t>
      </w:r>
      <w:r w:rsidRPr="00BD59D1">
        <w:rPr>
          <w:sz w:val="36"/>
          <w:szCs w:val="36"/>
          <w:highlight w:val="green"/>
        </w:rPr>
        <w:t>h</w:t>
      </w:r>
      <w:r w:rsidRPr="00BD59D1">
        <w:rPr>
          <w:color w:val="FF0000"/>
          <w:sz w:val="36"/>
          <w:szCs w:val="36"/>
          <w:highlight w:val="green"/>
        </w:rPr>
        <w:t>y</w:t>
      </w:r>
      <w:r w:rsidRPr="00BD59D1">
        <w:rPr>
          <w:sz w:val="36"/>
          <w:szCs w:val="36"/>
          <w:highlight w:val="green"/>
        </w:rPr>
        <w:t>ac</w:t>
      </w:r>
      <w:r w:rsidRPr="00BD59D1">
        <w:rPr>
          <w:color w:val="FF0000"/>
          <w:sz w:val="36"/>
          <w:szCs w:val="36"/>
          <w:highlight w:val="green"/>
        </w:rPr>
        <w:t>i</w:t>
      </w:r>
      <w:r w:rsidRPr="00BD59D1">
        <w:rPr>
          <w:sz w:val="36"/>
          <w:szCs w:val="36"/>
          <w:highlight w:val="green"/>
        </w:rPr>
        <w:t>nty</w:t>
      </w:r>
      <w:r>
        <w:rPr>
          <w:sz w:val="36"/>
          <w:szCs w:val="36"/>
        </w:rPr>
        <w:t xml:space="preserve">. </w:t>
      </w:r>
      <w:bookmarkStart w:id="0" w:name="_GoBack"/>
      <w:bookmarkEnd w:id="0"/>
    </w:p>
    <w:p w:rsidR="00BD59D1" w:rsidRDefault="00BD59D1" w:rsidP="00BD59D1">
      <w:pPr>
        <w:spacing w:line="480" w:lineRule="auto"/>
      </w:pPr>
      <w:r>
        <w:t>1. Doplň i/y a ústně zdůvodni, proč jsi i/y napsal/la.</w:t>
      </w:r>
      <w:r w:rsidR="0097266F">
        <w:t xml:space="preserve"> </w:t>
      </w:r>
    </w:p>
    <w:p w:rsidR="00BD59D1" w:rsidRDefault="00BD59D1" w:rsidP="00BD59D1">
      <w:pPr>
        <w:spacing w:line="480" w:lineRule="auto"/>
      </w:pPr>
      <w:r>
        <w:t xml:space="preserve">2. Urči druh věty podle postoje mluvčího. Podtrhni správnou odpověď.  - </w:t>
      </w:r>
      <w:r w:rsidRPr="00BD59D1">
        <w:rPr>
          <w:b/>
          <w:sz w:val="28"/>
          <w:szCs w:val="28"/>
          <w:u w:val="single"/>
        </w:rPr>
        <w:t>věta oznamovací</w:t>
      </w:r>
      <w:r>
        <w:rPr>
          <w:b/>
          <w:sz w:val="28"/>
          <w:szCs w:val="28"/>
        </w:rPr>
        <w:t>, rozkazovací, tázací, přací</w:t>
      </w:r>
      <w:r>
        <w:rPr>
          <w:sz w:val="28"/>
          <w:szCs w:val="28"/>
        </w:rPr>
        <w:t>.</w:t>
      </w:r>
    </w:p>
    <w:p w:rsidR="00BD59D1" w:rsidRDefault="00BD59D1" w:rsidP="00BD59D1">
      <w:pPr>
        <w:spacing w:line="480" w:lineRule="auto"/>
      </w:pPr>
      <w:r>
        <w:t>3. Najdi slovesa a podtrhni je vlnovkou. (Slovesa jsou slova, která vyjadřují, co zvířata, lidé a věci dělají, budou dělat nebo dělali.)</w:t>
      </w:r>
    </w:p>
    <w:p w:rsidR="00BD59D1" w:rsidRDefault="00BD59D1" w:rsidP="00BD59D1">
      <w:pPr>
        <w:spacing w:line="480" w:lineRule="auto"/>
        <w:rPr>
          <w:sz w:val="28"/>
          <w:szCs w:val="28"/>
        </w:rPr>
      </w:pPr>
      <w:r>
        <w:t>4. Je tato věta souvětí?  Chybnou odpověď škrtni</w:t>
      </w:r>
      <w:r>
        <w:rPr>
          <w:sz w:val="28"/>
          <w:szCs w:val="28"/>
        </w:rPr>
        <w:t xml:space="preserve">.                 </w:t>
      </w:r>
      <w:proofErr w:type="gramStart"/>
      <w:r w:rsidRPr="00BD59D1">
        <w:rPr>
          <w:b/>
          <w:strike/>
          <w:sz w:val="28"/>
          <w:szCs w:val="28"/>
        </w:rPr>
        <w:t>ANO</w:t>
      </w:r>
      <w:r>
        <w:rPr>
          <w:b/>
          <w:sz w:val="28"/>
          <w:szCs w:val="28"/>
        </w:rPr>
        <w:t xml:space="preserve">     NE</w:t>
      </w:r>
      <w:proofErr w:type="gramEnd"/>
    </w:p>
    <w:p w:rsidR="00BD59D1" w:rsidRDefault="00BD59D1" w:rsidP="00BD59D1">
      <w:pPr>
        <w:spacing w:line="480" w:lineRule="auto"/>
      </w:pPr>
      <w:r>
        <w:t>5. Najdi podstatná jména a zakroužkuj je zeleně. (Podstatná jména jsou názvy osob, zvířat, věcí, vlastností a dějů.)</w:t>
      </w:r>
    </w:p>
    <w:p w:rsidR="00BD59D1" w:rsidRDefault="00BD59D1" w:rsidP="00BD59D1">
      <w:pPr>
        <w:spacing w:line="480" w:lineRule="auto"/>
      </w:pPr>
      <w:r>
        <w:t>6. Najdi slova čtyřslabičná a napiš je. ________</w:t>
      </w:r>
      <w:proofErr w:type="spellStart"/>
      <w:r>
        <w:t>tu</w:t>
      </w:r>
      <w:r>
        <w:rPr>
          <w:b/>
          <w:sz w:val="28"/>
          <w:szCs w:val="28"/>
        </w:rPr>
        <w:t>I</w:t>
      </w:r>
      <w:r>
        <w:t>li</w:t>
      </w:r>
      <w:r>
        <w:rPr>
          <w:b/>
          <w:sz w:val="28"/>
          <w:szCs w:val="28"/>
        </w:rPr>
        <w:t>I</w:t>
      </w:r>
      <w:r>
        <w:t>pá</w:t>
      </w:r>
      <w:r>
        <w:rPr>
          <w:b/>
          <w:sz w:val="28"/>
          <w:szCs w:val="28"/>
        </w:rPr>
        <w:t>I</w:t>
      </w:r>
      <w:r>
        <w:t>ny</w:t>
      </w:r>
      <w:proofErr w:type="spellEnd"/>
      <w:r>
        <w:t xml:space="preserve">, </w:t>
      </w:r>
      <w:proofErr w:type="spellStart"/>
      <w:r>
        <w:t>hy</w:t>
      </w:r>
      <w:r>
        <w:rPr>
          <w:b/>
          <w:sz w:val="28"/>
          <w:szCs w:val="28"/>
        </w:rPr>
        <w:t>I</w:t>
      </w:r>
      <w:r>
        <w:t>a</w:t>
      </w:r>
      <w:r>
        <w:rPr>
          <w:b/>
          <w:sz w:val="28"/>
          <w:szCs w:val="28"/>
        </w:rPr>
        <w:t>I</w:t>
      </w:r>
      <w:r>
        <w:t>cin</w:t>
      </w:r>
      <w:r>
        <w:rPr>
          <w:b/>
          <w:sz w:val="28"/>
          <w:szCs w:val="28"/>
        </w:rPr>
        <w:t>I</w:t>
      </w:r>
      <w:r>
        <w:t>ty</w:t>
      </w:r>
      <w:proofErr w:type="spellEnd"/>
      <w:r>
        <w:t>___________________________________________________</w:t>
      </w:r>
    </w:p>
    <w:p w:rsidR="00BD59D1" w:rsidRDefault="00BD59D1" w:rsidP="00BD59D1">
      <w:pPr>
        <w:spacing w:line="480" w:lineRule="auto"/>
        <w:rPr>
          <w:b/>
          <w:sz w:val="28"/>
          <w:szCs w:val="28"/>
        </w:rPr>
      </w:pPr>
      <w:r>
        <w:t xml:space="preserve">7. Napiš slabičnou a hláskovou stavbu </w:t>
      </w:r>
      <w:proofErr w:type="gramStart"/>
      <w:r>
        <w:t xml:space="preserve">slova  </w:t>
      </w:r>
      <w:r>
        <w:rPr>
          <w:b/>
          <w:sz w:val="28"/>
          <w:szCs w:val="28"/>
        </w:rPr>
        <w:t>květiny</w:t>
      </w:r>
      <w:proofErr w:type="gramEnd"/>
      <w:r>
        <w:rPr>
          <w:b/>
          <w:sz w:val="28"/>
          <w:szCs w:val="28"/>
        </w:rPr>
        <w:t>, narcisky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xxxoIxoIxo</w:t>
      </w:r>
      <w:proofErr w:type="spellEnd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xoxIxoxIxo</w:t>
      </w:r>
      <w:proofErr w:type="spellEnd"/>
    </w:p>
    <w:p w:rsidR="00BD59D1" w:rsidRDefault="00BD59D1" w:rsidP="00BD59D1">
      <w:pPr>
        <w:spacing w:line="480" w:lineRule="auto"/>
      </w:pPr>
      <w:r>
        <w:t xml:space="preserve">8. Nakresli </w:t>
      </w:r>
      <w:r w:rsidR="00830D7F">
        <w:t xml:space="preserve">si </w:t>
      </w:r>
      <w:r>
        <w:t xml:space="preserve">uvedené jarní květiny. </w:t>
      </w:r>
      <w:r w:rsidR="00830D7F">
        <w:t xml:space="preserve"> </w:t>
      </w:r>
      <w:r w:rsidR="00830D7F">
        <w:sym w:font="Wingdings" w:char="F04A"/>
      </w:r>
      <w:r w:rsidR="00830D7F">
        <w:t xml:space="preserve"> </w:t>
      </w:r>
    </w:p>
    <w:p w:rsidR="00BD59D1" w:rsidRPr="00830D7F" w:rsidRDefault="00BD59D1" w:rsidP="00BD59D1">
      <w:pPr>
        <w:rPr>
          <w:b/>
        </w:rPr>
      </w:pPr>
      <w:r>
        <w:t xml:space="preserve">9. Hádanka. Tato květina také roste na jaře. Líbí se jí na kamenitých a ne moc zrovna úrodných mezích. Není moc velká, má žlutou barvu a vypadá jako malé sluníčko. Je to léčivá bylina. Vaří se z ní výborný čaj, který se popíjí při nachlazení.  </w:t>
      </w:r>
      <w:r w:rsidR="00830D7F" w:rsidRPr="00830D7F">
        <w:rPr>
          <w:b/>
        </w:rPr>
        <w:t>PODBĚL</w:t>
      </w:r>
    </w:p>
    <w:p w:rsidR="00BD59D1" w:rsidRDefault="00BD59D1"/>
    <w:sectPr w:rsidR="00BD59D1" w:rsidSect="00BD59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EA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1175F"/>
    <w:rsid w:val="002133C3"/>
    <w:rsid w:val="002133F3"/>
    <w:rsid w:val="002156C8"/>
    <w:rsid w:val="00215DE8"/>
    <w:rsid w:val="00221542"/>
    <w:rsid w:val="00225CE9"/>
    <w:rsid w:val="0022732A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EA8"/>
    <w:rsid w:val="002E09E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97DEA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0D7F"/>
    <w:rsid w:val="00836A04"/>
    <w:rsid w:val="00841F0C"/>
    <w:rsid w:val="008439F7"/>
    <w:rsid w:val="008441DF"/>
    <w:rsid w:val="008441F2"/>
    <w:rsid w:val="00844D7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6FAB"/>
    <w:rsid w:val="008F6132"/>
    <w:rsid w:val="00901A8E"/>
    <w:rsid w:val="0090358D"/>
    <w:rsid w:val="009058A9"/>
    <w:rsid w:val="0090600C"/>
    <w:rsid w:val="009134E1"/>
    <w:rsid w:val="00921664"/>
    <w:rsid w:val="009276DB"/>
    <w:rsid w:val="00941DB5"/>
    <w:rsid w:val="00954883"/>
    <w:rsid w:val="0097266F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5010"/>
    <w:rsid w:val="00A65300"/>
    <w:rsid w:val="00A73D52"/>
    <w:rsid w:val="00A73DF7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54B5"/>
    <w:rsid w:val="00BD59D1"/>
    <w:rsid w:val="00BD67C0"/>
    <w:rsid w:val="00BE0BC1"/>
    <w:rsid w:val="00BE32E6"/>
    <w:rsid w:val="00BE6C1C"/>
    <w:rsid w:val="00BE7F21"/>
    <w:rsid w:val="00BF0C23"/>
    <w:rsid w:val="00BF378F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6974"/>
    <w:rsid w:val="00E86F5B"/>
    <w:rsid w:val="00EA14A0"/>
    <w:rsid w:val="00EC07EA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27584-3443-4EAF-8B0A-1F3811D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D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Martina Mondlová</cp:lastModifiedBy>
  <cp:revision>4</cp:revision>
  <dcterms:created xsi:type="dcterms:W3CDTF">2020-03-24T15:40:00Z</dcterms:created>
  <dcterms:modified xsi:type="dcterms:W3CDTF">2020-03-25T15:35:00Z</dcterms:modified>
</cp:coreProperties>
</file>