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BEF" w:rsidRPr="00A92772" w:rsidRDefault="00A92772" w:rsidP="00A92772">
      <w:pPr>
        <w:jc w:val="center"/>
        <w:rPr>
          <w:b/>
          <w:sz w:val="72"/>
          <w:szCs w:val="72"/>
        </w:rPr>
      </w:pPr>
      <w:bookmarkStart w:id="0" w:name="_GoBack"/>
      <w:bookmarkEnd w:id="0"/>
      <w:r w:rsidRPr="00A92772">
        <w:rPr>
          <w:b/>
          <w:sz w:val="72"/>
          <w:szCs w:val="72"/>
        </w:rPr>
        <w:t>Zeměpis</w:t>
      </w:r>
    </w:p>
    <w:p w:rsidR="00A92772" w:rsidRDefault="00A92772" w:rsidP="00A92772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Napiš výpisky dle osnovy:</w:t>
      </w:r>
    </w:p>
    <w:p w:rsidR="00C20B54" w:rsidRPr="00C20B54" w:rsidRDefault="00C20B54" w:rsidP="00C20B54">
      <w:pPr>
        <w:pStyle w:val="Odstavecseseznamem"/>
        <w:rPr>
          <w:sz w:val="28"/>
          <w:szCs w:val="28"/>
        </w:rPr>
      </w:pPr>
    </w:p>
    <w:p w:rsidR="00A92772" w:rsidRDefault="00A92772" w:rsidP="00A92772">
      <w:pPr>
        <w:rPr>
          <w:b/>
          <w:sz w:val="36"/>
          <w:szCs w:val="36"/>
        </w:rPr>
      </w:pPr>
      <w:r w:rsidRPr="00A92772">
        <w:rPr>
          <w:b/>
          <w:sz w:val="36"/>
          <w:szCs w:val="36"/>
          <w:u w:val="single"/>
        </w:rPr>
        <w:t>Průmylová revoluce</w:t>
      </w:r>
      <w:r>
        <w:rPr>
          <w:b/>
          <w:sz w:val="36"/>
          <w:szCs w:val="36"/>
        </w:rPr>
        <w:t xml:space="preserve"> – str. 74 – 75</w:t>
      </w:r>
    </w:p>
    <w:p w:rsidR="00C20B54" w:rsidRDefault="00C20B54" w:rsidP="00A92772">
      <w:pPr>
        <w:rPr>
          <w:b/>
          <w:sz w:val="36"/>
          <w:szCs w:val="36"/>
        </w:rPr>
      </w:pPr>
    </w:p>
    <w:p w:rsidR="00A92772" w:rsidRDefault="00A92772" w:rsidP="00A9277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92772">
        <w:rPr>
          <w:sz w:val="24"/>
          <w:szCs w:val="24"/>
          <w:u w:val="single"/>
        </w:rPr>
        <w:t>Manufakturní výroba</w:t>
      </w:r>
      <w:r>
        <w:rPr>
          <w:sz w:val="24"/>
          <w:szCs w:val="24"/>
        </w:rPr>
        <w:t xml:space="preserve"> – popiš, kde, v čem spočívá, co využívá, jak funguje</w:t>
      </w:r>
      <w:r w:rsidR="006835BD">
        <w:rPr>
          <w:sz w:val="24"/>
          <w:szCs w:val="24"/>
        </w:rPr>
        <w:t>, vznik prvních továren atd.</w:t>
      </w:r>
    </w:p>
    <w:p w:rsidR="00C20B54" w:rsidRDefault="00C20B54" w:rsidP="00C20B54">
      <w:pPr>
        <w:pStyle w:val="Odstavecseseznamem"/>
        <w:rPr>
          <w:sz w:val="24"/>
          <w:szCs w:val="24"/>
        </w:rPr>
      </w:pPr>
    </w:p>
    <w:p w:rsidR="006835BD" w:rsidRDefault="006835BD" w:rsidP="00A9277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Průmyslová revoluce</w:t>
      </w:r>
      <w:r>
        <w:rPr>
          <w:sz w:val="24"/>
          <w:szCs w:val="24"/>
        </w:rPr>
        <w:t xml:space="preserve"> – kdy, kde vzniká, proč je důležitá, stěhování atd.</w:t>
      </w:r>
    </w:p>
    <w:p w:rsidR="00C20B54" w:rsidRPr="00C20B54" w:rsidRDefault="00C20B54" w:rsidP="00C20B54">
      <w:pPr>
        <w:pStyle w:val="Odstavecseseznamem"/>
        <w:rPr>
          <w:sz w:val="24"/>
          <w:szCs w:val="24"/>
        </w:rPr>
      </w:pPr>
    </w:p>
    <w:p w:rsidR="00C20B54" w:rsidRDefault="00C20B54" w:rsidP="00C20B54">
      <w:pPr>
        <w:pStyle w:val="Odstavecseseznamem"/>
        <w:rPr>
          <w:sz w:val="24"/>
          <w:szCs w:val="24"/>
        </w:rPr>
      </w:pPr>
    </w:p>
    <w:p w:rsidR="006835BD" w:rsidRDefault="006835BD" w:rsidP="00A9277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Technicko</w:t>
      </w:r>
      <w:r w:rsidRPr="006835BD">
        <w:rPr>
          <w:sz w:val="24"/>
          <w:szCs w:val="24"/>
          <w:u w:val="single"/>
        </w:rPr>
        <w:t>-vědecká revoluce</w:t>
      </w:r>
      <w:r>
        <w:rPr>
          <w:sz w:val="24"/>
          <w:szCs w:val="24"/>
        </w:rPr>
        <w:t xml:space="preserve"> </w:t>
      </w:r>
      <w:r w:rsidR="00C20B5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20B54">
        <w:rPr>
          <w:sz w:val="24"/>
          <w:szCs w:val="24"/>
        </w:rPr>
        <w:t>(druhá průmyslová revoluce)</w:t>
      </w:r>
      <w:r>
        <w:rPr>
          <w:sz w:val="24"/>
          <w:szCs w:val="24"/>
        </w:rPr>
        <w:t xml:space="preserve"> industriální období</w:t>
      </w:r>
      <w:r w:rsidR="00C20B54">
        <w:rPr>
          <w:sz w:val="24"/>
          <w:szCs w:val="24"/>
        </w:rPr>
        <w:t xml:space="preserve"> apod.</w:t>
      </w:r>
    </w:p>
    <w:p w:rsidR="00C20B54" w:rsidRDefault="00C20B54" w:rsidP="00C20B54">
      <w:pPr>
        <w:pStyle w:val="Odstavecseseznamem"/>
        <w:rPr>
          <w:sz w:val="24"/>
          <w:szCs w:val="24"/>
        </w:rPr>
      </w:pPr>
    </w:p>
    <w:p w:rsidR="006835BD" w:rsidRDefault="00C20B54" w:rsidP="00A9277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Vědecko</w:t>
      </w:r>
      <w:r w:rsidRPr="00C20B54">
        <w:rPr>
          <w:sz w:val="24"/>
          <w:szCs w:val="24"/>
          <w:u w:val="single"/>
        </w:rPr>
        <w:t>-technická revoluce</w:t>
      </w:r>
      <w:r>
        <w:rPr>
          <w:sz w:val="24"/>
          <w:szCs w:val="24"/>
        </w:rPr>
        <w:t xml:space="preserve"> – 2. pol. 20. století</w:t>
      </w:r>
    </w:p>
    <w:p w:rsidR="00C20B54" w:rsidRPr="00C20B54" w:rsidRDefault="00C20B54" w:rsidP="00C20B54">
      <w:pPr>
        <w:pStyle w:val="Odstavecseseznamem"/>
        <w:rPr>
          <w:sz w:val="24"/>
          <w:szCs w:val="24"/>
        </w:rPr>
      </w:pPr>
    </w:p>
    <w:p w:rsidR="00C20B54" w:rsidRDefault="00C20B54" w:rsidP="00C20B54">
      <w:pPr>
        <w:pStyle w:val="Odstavecseseznamem"/>
        <w:rPr>
          <w:sz w:val="24"/>
          <w:szCs w:val="24"/>
        </w:rPr>
      </w:pPr>
    </w:p>
    <w:p w:rsidR="00C20B54" w:rsidRDefault="00C20B54" w:rsidP="00A9277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Informační společnost </w:t>
      </w:r>
      <w:r>
        <w:rPr>
          <w:sz w:val="24"/>
          <w:szCs w:val="24"/>
        </w:rPr>
        <w:t>–</w:t>
      </w:r>
    </w:p>
    <w:p w:rsidR="00C20B54" w:rsidRDefault="00C20B54" w:rsidP="00C20B54">
      <w:pPr>
        <w:pStyle w:val="Odstavecseseznamem"/>
        <w:rPr>
          <w:sz w:val="24"/>
          <w:szCs w:val="24"/>
        </w:rPr>
      </w:pPr>
    </w:p>
    <w:p w:rsidR="00C20B54" w:rsidRPr="00A92772" w:rsidRDefault="00C20B54" w:rsidP="00A9277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Postindustriální období </w:t>
      </w:r>
      <w:r w:rsidRPr="00C20B54">
        <w:rPr>
          <w:sz w:val="24"/>
          <w:szCs w:val="24"/>
        </w:rPr>
        <w:t>-</w:t>
      </w:r>
    </w:p>
    <w:sectPr w:rsidR="00C20B54" w:rsidRPr="00A92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E379B"/>
    <w:multiLevelType w:val="hybridMultilevel"/>
    <w:tmpl w:val="07DE1EE8"/>
    <w:lvl w:ilvl="0" w:tplc="1F1E29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1E9"/>
    <w:rsid w:val="003202E7"/>
    <w:rsid w:val="004C6115"/>
    <w:rsid w:val="00532BEF"/>
    <w:rsid w:val="00594E31"/>
    <w:rsid w:val="00607B08"/>
    <w:rsid w:val="006835BD"/>
    <w:rsid w:val="008F1AC3"/>
    <w:rsid w:val="00A236E2"/>
    <w:rsid w:val="00A30687"/>
    <w:rsid w:val="00A92772"/>
    <w:rsid w:val="00B072D3"/>
    <w:rsid w:val="00B871E9"/>
    <w:rsid w:val="00C20B54"/>
    <w:rsid w:val="00C36B55"/>
    <w:rsid w:val="00FD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40EE9-0B19-418A-AC1D-1DDA21155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2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Uživatel-ZŠTGM-16</dc:creator>
  <cp:keywords/>
  <dc:description/>
  <cp:lastModifiedBy>Dagmar Rückerová</cp:lastModifiedBy>
  <cp:revision>2</cp:revision>
  <dcterms:created xsi:type="dcterms:W3CDTF">2020-03-27T18:44:00Z</dcterms:created>
  <dcterms:modified xsi:type="dcterms:W3CDTF">2020-03-27T18:44:00Z</dcterms:modified>
</cp:coreProperties>
</file>