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A8" w:rsidRDefault="00BB5EC0">
      <w:bookmarkStart w:id="0" w:name="_GoBack"/>
      <w:bookmarkEnd w:id="0"/>
      <w:r>
        <w:t>Fyzika 7. B</w:t>
      </w:r>
      <w:r w:rsidR="001D2F54">
        <w:t xml:space="preserve"> – 4. část</w:t>
      </w:r>
    </w:p>
    <w:p w:rsidR="001D2F54" w:rsidRDefault="001D2F54">
      <w:pPr>
        <w:rPr>
          <w:b/>
          <w:sz w:val="24"/>
          <w:szCs w:val="24"/>
        </w:rPr>
      </w:pPr>
      <w:r w:rsidRPr="001D2F54">
        <w:rPr>
          <w:b/>
          <w:sz w:val="24"/>
          <w:szCs w:val="24"/>
        </w:rPr>
        <w:t>Působení vnější tlakové síly na kapalinu</w:t>
      </w:r>
    </w:p>
    <w:p w:rsidR="001D2F54" w:rsidRPr="001D2F54" w:rsidRDefault="001D2F54">
      <w:pPr>
        <w:rPr>
          <w:sz w:val="24"/>
          <w:szCs w:val="24"/>
        </w:rPr>
      </w:pPr>
      <w:r>
        <w:rPr>
          <w:sz w:val="24"/>
          <w:szCs w:val="24"/>
        </w:rPr>
        <w:t>Prohlédni si video – v druhé části poznámek si znázorni hydraulické zařízení</w:t>
      </w:r>
    </w:p>
    <w:p w:rsidR="001D2F54" w:rsidRDefault="00BA7F62" w:rsidP="001D2F54">
      <w:pPr>
        <w:pStyle w:val="Normlnweb"/>
        <w:spacing w:after="0"/>
      </w:pPr>
      <w:hyperlink r:id="rId5" w:history="1">
        <w:r w:rsidR="001D2F54">
          <w:rPr>
            <w:rStyle w:val="Hypertextovodkaz"/>
          </w:rPr>
          <w:t>https://www.youtube.com/watch?v=EjfNKXDJ_P8</w:t>
        </w:r>
      </w:hyperlink>
    </w:p>
    <w:p w:rsidR="001D2F54" w:rsidRDefault="001D2F54" w:rsidP="001D2F54">
      <w:pPr>
        <w:pStyle w:val="Normlnweb"/>
        <w:spacing w:after="0"/>
      </w:pPr>
      <w:r>
        <w:t>Zapiš do školního sešitu poznámky</w:t>
      </w:r>
    </w:p>
    <w:p w:rsidR="001D2F54" w:rsidRDefault="001D2F54" w:rsidP="001D2F54">
      <w:pPr>
        <w:pStyle w:val="Normlnweb"/>
        <w:numPr>
          <w:ilvl w:val="0"/>
          <w:numId w:val="1"/>
        </w:numPr>
        <w:spacing w:after="0"/>
      </w:pPr>
      <w:r>
        <w:t>kapalina v uzavřené nádobě, na kterou působí vnější tlaková síla</w:t>
      </w:r>
    </w:p>
    <w:p w:rsidR="001D2F54" w:rsidRDefault="001D2F54" w:rsidP="001D2F54">
      <w:pPr>
        <w:pStyle w:val="Normlnweb"/>
        <w:numPr>
          <w:ilvl w:val="0"/>
          <w:numId w:val="1"/>
        </w:numPr>
        <w:spacing w:after="0"/>
      </w:pPr>
      <w:r>
        <w:t>pokus – plastová láhev s trubičkami – nakresli obrázek str. 122/74</w:t>
      </w:r>
    </w:p>
    <w:p w:rsidR="001D2F54" w:rsidRDefault="001D2F54" w:rsidP="001D2F54">
      <w:pPr>
        <w:pStyle w:val="Normlnweb"/>
        <w:numPr>
          <w:ilvl w:val="0"/>
          <w:numId w:val="1"/>
        </w:numPr>
        <w:spacing w:after="0"/>
      </w:pPr>
      <w:r>
        <w:t>při stlačení láhve je voda vytlačena do trubic – ve všech do stejné výše (rovnost tlaků v celém objemu kapaliny)</w:t>
      </w:r>
    </w:p>
    <w:p w:rsidR="001D2F54" w:rsidRDefault="001D2F54" w:rsidP="001D2F54">
      <w:pPr>
        <w:pStyle w:val="Normlnweb"/>
        <w:spacing w:after="0"/>
      </w:pPr>
      <w:r w:rsidRPr="001D2F54">
        <w:rPr>
          <w:b/>
        </w:rPr>
        <w:t>Pascalův zákon</w:t>
      </w:r>
    </w:p>
    <w:p w:rsidR="001D2F54" w:rsidRDefault="001D2F54" w:rsidP="001D2F54">
      <w:pPr>
        <w:pStyle w:val="Normlnweb"/>
        <w:spacing w:after="0"/>
      </w:pPr>
      <w:r>
        <w:t>Působí-li na kapalinu v nádobě vnější tlaková síla je tlak v kapalině ve všech směrech stejný.</w:t>
      </w:r>
    </w:p>
    <w:p w:rsidR="001D2F54" w:rsidRPr="001D2F54" w:rsidRDefault="001D2F54" w:rsidP="001D2F54">
      <w:pPr>
        <w:pStyle w:val="Normlnweb"/>
        <w:spacing w:after="0"/>
        <w:rPr>
          <w:b/>
        </w:rPr>
      </w:pPr>
      <w:r w:rsidRPr="001D2F54">
        <w:rPr>
          <w:b/>
        </w:rPr>
        <w:t>Hydraulické zařízení</w:t>
      </w:r>
    </w:p>
    <w:p w:rsidR="001D2F54" w:rsidRDefault="001D2F54" w:rsidP="001D2F54">
      <w:pPr>
        <w:pStyle w:val="Normlnweb"/>
        <w:spacing w:after="0"/>
      </w:pPr>
      <w:r>
        <w:t xml:space="preserve">Nakresli obr. z videa na </w:t>
      </w:r>
      <w:proofErr w:type="spellStart"/>
      <w:r>
        <w:t>youtube</w:t>
      </w:r>
      <w:proofErr w:type="spellEnd"/>
    </w:p>
    <w:p w:rsidR="001D2F54" w:rsidRDefault="001D2F54" w:rsidP="001D2F54">
      <w:pPr>
        <w:pStyle w:val="Normlnweb"/>
        <w:spacing w:after="0"/>
      </w:pPr>
      <w:r>
        <w:t>Kolikrát má jeden z pístů větší obsah průřezu, tolikrát větší síla na něj působí.</w:t>
      </w:r>
    </w:p>
    <w:p w:rsidR="001D2F54" w:rsidRDefault="001D2F54" w:rsidP="001D2F54">
      <w:pPr>
        <w:pStyle w:val="Normlnweb"/>
        <w:spacing w:after="0"/>
      </w:pPr>
      <w:r>
        <w:t>Užití – brzdy v automobilu, zemní stroje, zvedáky</w:t>
      </w:r>
    </w:p>
    <w:p w:rsidR="001D2F54" w:rsidRDefault="006D1CAB" w:rsidP="006D1CAB">
      <w:pPr>
        <w:pStyle w:val="Normlnweb"/>
        <w:spacing w:after="0"/>
      </w:pPr>
      <w:r>
        <w:t xml:space="preserve">Pro hydraulické zařízení platí vztah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6D1CAB" w:rsidRDefault="006D1CAB" w:rsidP="006D1CAB">
      <w:pPr>
        <w:pStyle w:val="Normlnweb"/>
        <w:spacing w:after="0"/>
      </w:pPr>
      <w:r>
        <w:tab/>
      </w:r>
      <w:r>
        <w:tab/>
      </w:r>
      <w:r>
        <w:tab/>
      </w:r>
      <w:r>
        <w:tab/>
        <w:t xml:space="preserve">nebo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:rsidR="00C80E61" w:rsidRDefault="00C80E61" w:rsidP="006D1CAB">
      <w:pPr>
        <w:pStyle w:val="Normlnweb"/>
        <w:spacing w:after="0"/>
      </w:pPr>
      <w:r>
        <w:t>Látku si zopakuj pomocí úloh v učebnici na str. 124.</w:t>
      </w:r>
    </w:p>
    <w:sectPr w:rsidR="00C80E61" w:rsidSect="00B7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C76"/>
    <w:multiLevelType w:val="hybridMultilevel"/>
    <w:tmpl w:val="D57CA714"/>
    <w:lvl w:ilvl="0" w:tplc="8DF2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D2F54"/>
    <w:rsid w:val="001D2F54"/>
    <w:rsid w:val="006D1CAB"/>
    <w:rsid w:val="00B77BA8"/>
    <w:rsid w:val="00BA7F62"/>
    <w:rsid w:val="00BB5EC0"/>
    <w:rsid w:val="00C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73739-E089-4E98-B116-68020229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F54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1D2F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D1CA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jfNKXDJ_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2020-04-01T20:03:00Z</dcterms:created>
  <dcterms:modified xsi:type="dcterms:W3CDTF">2020-04-01T20:03:00Z</dcterms:modified>
</cp:coreProperties>
</file>