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04" w:rsidRDefault="005844E7">
      <w:bookmarkStart w:id="0" w:name="_GoBack"/>
      <w:bookmarkEnd w:id="0"/>
      <w:r>
        <w:t>Fyzika 8. B</w:t>
      </w:r>
      <w:r w:rsidR="00EE3EC4">
        <w:t xml:space="preserve"> – 4. část</w:t>
      </w:r>
    </w:p>
    <w:p w:rsidR="00EE3EC4" w:rsidRDefault="00EE3EC4">
      <w:pPr>
        <w:rPr>
          <w:b/>
        </w:rPr>
      </w:pPr>
      <w:r w:rsidRPr="00EE3EC4">
        <w:rPr>
          <w:b/>
        </w:rPr>
        <w:t>Jak měníme velikost elektrického napětí</w:t>
      </w:r>
    </w:p>
    <w:p w:rsidR="00EE3EC4" w:rsidRPr="00EE3EC4" w:rsidRDefault="00EE3EC4">
      <w:r>
        <w:t>Prohlédni si video a v druhé části výkladu si spočítej úlohy na výpočet počtu závitů a napětí na primární a sekundární cívce.</w:t>
      </w:r>
    </w:p>
    <w:p w:rsidR="00EE3EC4" w:rsidRDefault="000F5B2B">
      <w:hyperlink r:id="rId4" w:history="1">
        <w:r w:rsidR="00EE3EC4">
          <w:rPr>
            <w:rStyle w:val="Hypertextovodkaz"/>
          </w:rPr>
          <w:t>https://www.youtube.com/watch?v=WmumCANDUOY</w:t>
        </w:r>
      </w:hyperlink>
    </w:p>
    <w:p w:rsidR="00EE3EC4" w:rsidRDefault="00EE3EC4">
      <w:r>
        <w:t>Do školního sešitu zapiš poznámky:</w:t>
      </w:r>
    </w:p>
    <w:p w:rsidR="00EE3EC4" w:rsidRDefault="00EE3EC4">
      <w:r>
        <w:t>Transformátor – zařízení na přeměnu velikosti elektrického proudu a elektrického napětí</w:t>
      </w:r>
    </w:p>
    <w:p w:rsidR="00EE3EC4" w:rsidRDefault="00EE3EC4">
      <w:r>
        <w:t>Složení transformátoru – 2 cívky navlečené na uzavřené železné jádro</w:t>
      </w:r>
    </w:p>
    <w:p w:rsidR="00EE3EC4" w:rsidRDefault="00EE3EC4">
      <w:r>
        <w:t>První cívka se nazývá primární – cívka připojená ke zdroji napětí</w:t>
      </w:r>
    </w:p>
    <w:p w:rsidR="00EE3EC4" w:rsidRDefault="00EE3EC4">
      <w:r>
        <w:t>Druhá cívka se nazývá sekundární – cívka, ve které se indukuje napětí</w:t>
      </w:r>
    </w:p>
    <w:p w:rsidR="00EE3EC4" w:rsidRDefault="00EE3EC4">
      <w:r>
        <w:t>Označení fyzikálních veličin potřebných pro výpočet údajů transformátoru</w:t>
      </w:r>
    </w:p>
    <w:p w:rsidR="00EE3EC4" w:rsidRDefault="00EE3EC4">
      <w:r>
        <w:t>N</w:t>
      </w:r>
      <w:r>
        <w:rPr>
          <w:vertAlign w:val="subscript"/>
        </w:rPr>
        <w:t xml:space="preserve">1 </w:t>
      </w:r>
      <w:r>
        <w:t>– počet závitů primární cívky</w:t>
      </w:r>
      <w:r>
        <w:tab/>
      </w:r>
      <w:r>
        <w:tab/>
        <w:t>N</w:t>
      </w:r>
      <w:r>
        <w:rPr>
          <w:vertAlign w:val="subscript"/>
        </w:rPr>
        <w:t>2</w:t>
      </w:r>
      <w:r>
        <w:t xml:space="preserve"> – počet závitů sekundární cívky</w:t>
      </w:r>
    </w:p>
    <w:p w:rsidR="00EE3EC4" w:rsidRDefault="00EE3EC4">
      <w:r>
        <w:t>U</w:t>
      </w:r>
      <w:r>
        <w:rPr>
          <w:vertAlign w:val="subscript"/>
        </w:rPr>
        <w:t>1</w:t>
      </w:r>
      <w:r>
        <w:t xml:space="preserve"> – napětí na svorkách primární cívky   U</w:t>
      </w:r>
      <w:r>
        <w:rPr>
          <w:vertAlign w:val="subscript"/>
        </w:rPr>
        <w:t>2</w:t>
      </w:r>
      <w:r>
        <w:t xml:space="preserve"> – napětí na svorkách sekundární cívky</w:t>
      </w:r>
    </w:p>
    <w:p w:rsidR="00EE3EC4" w:rsidRDefault="00EE3EC4">
      <w:r>
        <w:t>I</w:t>
      </w:r>
      <w:r>
        <w:rPr>
          <w:vertAlign w:val="subscript"/>
        </w:rPr>
        <w:t>1</w:t>
      </w:r>
      <w:r>
        <w:t xml:space="preserve"> – proud protékající primární cívkou</w:t>
      </w:r>
      <w:r>
        <w:tab/>
        <w:t>I</w:t>
      </w:r>
      <w:r>
        <w:rPr>
          <w:vertAlign w:val="subscript"/>
        </w:rPr>
        <w:t>2</w:t>
      </w:r>
      <w:r>
        <w:t xml:space="preserve"> – proud protékající sekundární cívkou</w:t>
      </w:r>
    </w:p>
    <w:p w:rsidR="00EE3EC4" w:rsidRDefault="00EE3EC4">
      <w:pPr>
        <w:rPr>
          <w:rFonts w:eastAsiaTheme="minorEastAsia"/>
          <w:sz w:val="28"/>
          <w:szCs w:val="28"/>
        </w:rPr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E4E3D" w:rsidRPr="00CE4E3D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CE4E3D" w:rsidRDefault="00CE4E3D">
      <w:pPr>
        <w:rPr>
          <w:rFonts w:eastAsiaTheme="minorEastAsia"/>
        </w:rPr>
      </w:pPr>
      <w:r>
        <w:t>Transformace napětí dolů N</w:t>
      </w:r>
      <w:r>
        <w:rPr>
          <w:vertAlign w:val="subscript"/>
        </w:rPr>
        <w:t>1</w:t>
      </w:r>
      <m:oMath>
        <m:r>
          <w:rPr>
            <w:rFonts w:ascii="Cambria Math" w:hAnsi="Cambria Math"/>
            <w:vertAlign w:val="subscript"/>
          </w:rPr>
          <m:t xml:space="preserve"> &gt; </m:t>
        </m:r>
      </m:oMath>
      <w:r>
        <w:rPr>
          <w:rFonts w:eastAsiaTheme="minorEastAsia"/>
        </w:rPr>
        <w:t>N</w:t>
      </w:r>
      <w:r>
        <w:rPr>
          <w:rFonts w:eastAsiaTheme="minorEastAsia"/>
          <w:vertAlign w:val="subscript"/>
        </w:rPr>
        <w:t xml:space="preserve">2 </w:t>
      </w:r>
      <w:r>
        <w:rPr>
          <w:rFonts w:eastAsiaTheme="minorEastAsia"/>
        </w:rPr>
        <w:t xml:space="preserve">  pak U</w:t>
      </w:r>
      <w:r>
        <w:rPr>
          <w:rFonts w:eastAsiaTheme="minorEastAsia"/>
          <w:vertAlign w:val="subscript"/>
        </w:rPr>
        <w:t xml:space="preserve">1 </w:t>
      </w:r>
      <m:oMath>
        <m:r>
          <w:rPr>
            <w:rFonts w:ascii="Cambria Math" w:eastAsiaTheme="minorEastAsia" w:hAnsi="Cambria Math"/>
            <w:vertAlign w:val="subscript"/>
          </w:rPr>
          <m:t>&gt;</m:t>
        </m:r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  <w:vertAlign w:val="subscript"/>
        </w:rPr>
      </w:pPr>
      <w:r>
        <w:rPr>
          <w:rFonts w:eastAsiaTheme="minorEastAsia"/>
        </w:rPr>
        <w:t>Transformace napětí nahoru  N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&lt;N</m:t>
        </m:r>
      </m:oMath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pak U</w:t>
      </w:r>
      <w:r>
        <w:rPr>
          <w:rFonts w:eastAsiaTheme="minorEastAsia"/>
          <w:vertAlign w:val="subscript"/>
        </w:rPr>
        <w:t xml:space="preserve">1 </w:t>
      </w:r>
      <m:oMath>
        <m:r>
          <w:rPr>
            <w:rFonts w:ascii="Cambria Math" w:eastAsiaTheme="minorEastAsia" w:hAnsi="Cambria Math"/>
            <w:vertAlign w:val="subscript"/>
          </w:rPr>
          <m:t xml:space="preserve">&lt; </m:t>
        </m:r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 xml:space="preserve">Nedochází-li u transformátoru ke ztrátám platí:     </w:t>
      </w:r>
      <w:r>
        <w:rPr>
          <w:rFonts w:eastAsiaTheme="minorEastAsia"/>
        </w:rPr>
        <w:tab/>
        <w:t>P</w:t>
      </w:r>
      <w:r>
        <w:rPr>
          <w:rFonts w:eastAsiaTheme="minorEastAsia"/>
          <w:vertAlign w:val="subscript"/>
        </w:rPr>
        <w:t xml:space="preserve">1 </w:t>
      </w:r>
      <w:r>
        <w:rPr>
          <w:rFonts w:eastAsiaTheme="minorEastAsia"/>
        </w:rPr>
        <w:t xml:space="preserve"> = P</w:t>
      </w:r>
      <w:r>
        <w:rPr>
          <w:rFonts w:eastAsiaTheme="minorEastAsia"/>
          <w:vertAlign w:val="subscript"/>
        </w:rPr>
        <w:t>2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příkon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výkon</w:t>
      </w:r>
    </w:p>
    <w:p w:rsidR="00CE4E3D" w:rsidRDefault="00CE4E3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I</w:t>
      </w:r>
      <w:r>
        <w:rPr>
          <w:rFonts w:eastAsiaTheme="minorEastAsia"/>
          <w:vertAlign w:val="subscript"/>
        </w:rPr>
        <w:t>1</w:t>
      </w:r>
      <w:r w:rsidR="00362D68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</w:t>
      </w:r>
      <w:r w:rsidR="00170D83">
        <w:rPr>
          <w:rFonts w:eastAsiaTheme="minorEastAsia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bscript"/>
        </w:rPr>
        <w:t xml:space="preserve">2 </w:t>
      </w:r>
      <w:r w:rsidR="00170D8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 I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w:r w:rsidR="00170D83">
        <w:rPr>
          <w:rFonts w:eastAsiaTheme="minorEastAsia"/>
        </w:rPr>
        <w:t xml:space="preserve"> nebo</w:t>
      </w:r>
    </w:p>
    <w:p w:rsidR="00170D83" w:rsidRDefault="00170D83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70D83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170D83" w:rsidRDefault="00170D83">
      <w:pPr>
        <w:rPr>
          <w:rFonts w:eastAsiaTheme="minorEastAsia"/>
        </w:rPr>
      </w:pPr>
      <w:r>
        <w:rPr>
          <w:rFonts w:eastAsiaTheme="minorEastAsia"/>
        </w:rPr>
        <w:t>Poměr proudů primárního a sekundárního vedení transformátoru je opačný než poměr napětí na příslušných cívkách transformátoru.</w:t>
      </w:r>
    </w:p>
    <w:p w:rsidR="00170D83" w:rsidRDefault="00170D83">
      <w:pPr>
        <w:rPr>
          <w:rFonts w:eastAsiaTheme="minorEastAsia"/>
        </w:rPr>
      </w:pPr>
      <w:r>
        <w:rPr>
          <w:rFonts w:eastAsiaTheme="minorEastAsia"/>
        </w:rPr>
        <w:t xml:space="preserve">Transformační poměr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 </w:t>
      </w:r>
    </w:p>
    <w:p w:rsidR="00170D83" w:rsidRDefault="00170D83">
      <w:pPr>
        <w:rPr>
          <w:rFonts w:eastAsiaTheme="minorEastAsia"/>
          <w:vertAlign w:val="subscript"/>
        </w:rPr>
      </w:pPr>
      <w:r>
        <w:rPr>
          <w:rFonts w:eastAsiaTheme="minorEastAsia"/>
        </w:rPr>
        <w:t>Do školního sešitu si vypočítej podle videa na youtube úlohy na výpočet N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, 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U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a U</w:t>
      </w:r>
      <w:r>
        <w:rPr>
          <w:rFonts w:eastAsiaTheme="minorEastAsia"/>
          <w:vertAlign w:val="subscript"/>
        </w:rPr>
        <w:t>2.</w:t>
      </w:r>
    </w:p>
    <w:p w:rsidR="00170D83" w:rsidRPr="00170D83" w:rsidRDefault="00170D83">
      <w:pPr>
        <w:rPr>
          <w:rFonts w:eastAsiaTheme="minorEastAsia"/>
          <w:vertAlign w:val="subscript"/>
        </w:rPr>
      </w:pPr>
      <w:r>
        <w:rPr>
          <w:rFonts w:eastAsiaTheme="minorEastAsia"/>
        </w:rPr>
        <w:t>Látku si zopakuj pomocí úloh v učebnici na str. 130.</w:t>
      </w:r>
    </w:p>
    <w:p w:rsidR="00170D83" w:rsidRPr="00CE4E3D" w:rsidRDefault="00170D83">
      <w:pPr>
        <w:rPr>
          <w:rFonts w:eastAsiaTheme="minorEastAsia"/>
        </w:rPr>
      </w:pPr>
    </w:p>
    <w:p w:rsidR="00CE4E3D" w:rsidRDefault="00CE4E3D">
      <w:pPr>
        <w:rPr>
          <w:rFonts w:eastAsiaTheme="minorEastAsia"/>
          <w:vertAlign w:val="subscript"/>
        </w:rPr>
      </w:pPr>
    </w:p>
    <w:p w:rsidR="00CE4E3D" w:rsidRPr="00CE4E3D" w:rsidRDefault="00CE4E3D">
      <w:pPr>
        <w:rPr>
          <w:vertAlign w:val="subscript"/>
        </w:rPr>
      </w:pPr>
    </w:p>
    <w:p w:rsidR="00EE3EC4" w:rsidRPr="00EE3EC4" w:rsidRDefault="00EE3EC4"/>
    <w:p w:rsidR="00EE3EC4" w:rsidRPr="00EE3EC4" w:rsidRDefault="00EE3EC4">
      <w:pPr>
        <w:rPr>
          <w:b/>
        </w:rPr>
      </w:pPr>
    </w:p>
    <w:sectPr w:rsidR="00EE3EC4" w:rsidRPr="00EE3EC4" w:rsidSect="000A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3EC4"/>
    <w:rsid w:val="000A0804"/>
    <w:rsid w:val="000F5B2B"/>
    <w:rsid w:val="00170D83"/>
    <w:rsid w:val="00362D68"/>
    <w:rsid w:val="005844E7"/>
    <w:rsid w:val="00CE4E3D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5E7ED-ED80-4069-81AF-2A5D10B8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3EC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E3EC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mumCANDUO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2020-04-01T20:04:00Z</dcterms:created>
  <dcterms:modified xsi:type="dcterms:W3CDTF">2020-04-01T20:04:00Z</dcterms:modified>
</cp:coreProperties>
</file>