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47" w:rsidRDefault="008E4540" w:rsidP="008E454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809850" y="935542"/>
            <wp:positionH relativeFrom="margin">
              <wp:align>right</wp:align>
            </wp:positionH>
            <wp:positionV relativeFrom="margin">
              <wp:align>top</wp:align>
            </wp:positionV>
            <wp:extent cx="1797050" cy="2155825"/>
            <wp:effectExtent l="38100" t="38100" r="50800" b="53975"/>
            <wp:wrapSquare wrapText="bothSides"/>
            <wp:docPr id="1" name="Obrázek 1" descr="C:\Users\Uživatel-ZŠTGM-16\AppData\Local\Microsoft\Windows\INetCache\Content.Word\logo - kab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Uživatel-ZŠTGM-16\AppData\Local\Microsoft\Windows\INetCache\Content.Word\logo - kab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15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0F4647" w:rsidRDefault="000F4647" w:rsidP="000F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Ahoj všem,</w:t>
      </w:r>
    </w:p>
    <w:p w:rsidR="000F4647" w:rsidRDefault="000F4647" w:rsidP="000F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zasílám úkoly na tento týden.</w:t>
      </w:r>
    </w:p>
    <w:p w:rsidR="000F4647" w:rsidRDefault="000F4647" w:rsidP="000F464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Výpisky z učebnice  - </w:t>
      </w:r>
      <w:r w:rsidR="008E4540">
        <w:rPr>
          <w:b/>
          <w:sz w:val="28"/>
          <w:szCs w:val="28"/>
        </w:rPr>
        <w:t>cestovní ruch</w:t>
      </w:r>
    </w:p>
    <w:p w:rsidR="008E4540" w:rsidRDefault="008E4540" w:rsidP="000F464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Podívat se na výuková videa</w:t>
      </w:r>
    </w:p>
    <w:p w:rsidR="008E4540" w:rsidRPr="008E4540" w:rsidRDefault="008E4540" w:rsidP="008E4540">
      <w:pPr>
        <w:rPr>
          <w:b/>
          <w:sz w:val="28"/>
          <w:szCs w:val="28"/>
        </w:rPr>
      </w:pPr>
    </w:p>
    <w:p w:rsidR="008E4540" w:rsidRDefault="00042752" w:rsidP="008E4540">
      <w:hyperlink r:id="rId6" w:history="1">
        <w:r w:rsidR="008E4540">
          <w:rPr>
            <w:rStyle w:val="Hypertextovodkaz"/>
          </w:rPr>
          <w:t>https://edu.ceskatelevize.cz/sumava-posledni-divocina-v-srdci-evropy-5e4424fc2773dc4ee4139fff</w:t>
        </w:r>
      </w:hyperlink>
    </w:p>
    <w:p w:rsidR="008E4540" w:rsidRPr="008E4540" w:rsidRDefault="00042752" w:rsidP="008E4540">
      <w:pPr>
        <w:rPr>
          <w:b/>
          <w:sz w:val="28"/>
          <w:szCs w:val="28"/>
        </w:rPr>
      </w:pPr>
      <w:hyperlink r:id="rId7" w:history="1">
        <w:r w:rsidR="008E4540">
          <w:rPr>
            <w:rStyle w:val="Hypertextovodkaz"/>
          </w:rPr>
          <w:t>https://edu.ceskatelevize.cz/jezera-a-slate-sumavy-5e4424fc2773dc4ee413a000</w:t>
        </w:r>
      </w:hyperlink>
    </w:p>
    <w:p w:rsidR="000F4647" w:rsidRDefault="00042752" w:rsidP="000F4647">
      <w:hyperlink r:id="rId8" w:history="1">
        <w:r w:rsidR="008E4540">
          <w:rPr>
            <w:rStyle w:val="Hypertextovodkaz"/>
          </w:rPr>
          <w:t>https://edu.ceskatelevize.cz/zlata-stezka-z-pasova-do-prachatic-5e441eb0d76ace2c451ddd9e</w:t>
        </w:r>
      </w:hyperlink>
    </w:p>
    <w:p w:rsidR="008E4540" w:rsidRDefault="00042752" w:rsidP="000F4647">
      <w:hyperlink r:id="rId9" w:history="1">
        <w:r w:rsidR="008E4540">
          <w:rPr>
            <w:rStyle w:val="Hypertextovodkaz"/>
          </w:rPr>
          <w:t>https://edu.ceskatelevize.cz/jak-vznikaly-cesty-5e4424902773dc4ee4139d96</w:t>
        </w:r>
      </w:hyperlink>
    </w:p>
    <w:p w:rsidR="008E4540" w:rsidRDefault="00042752" w:rsidP="000F4647">
      <w:hyperlink r:id="rId10" w:history="1">
        <w:r w:rsidR="008E4540">
          <w:rPr>
            <w:rStyle w:val="Hypertextovodkaz"/>
          </w:rPr>
          <w:t>https://edu.ceskatelevize.cz/jak-zanikaji-cesty-5e4424902773dc4ee4139d9a</w:t>
        </w:r>
      </w:hyperlink>
    </w:p>
    <w:p w:rsidR="008E4540" w:rsidRDefault="00042752" w:rsidP="000F4647">
      <w:hyperlink r:id="rId11" w:history="1">
        <w:r w:rsidR="008E4540">
          <w:rPr>
            <w:rStyle w:val="Hypertextovodkaz"/>
          </w:rPr>
          <w:t>https://edu.ceskatelevize.cz/splavnost-vltavy-5e44248b2773dc4ee4139d71</w:t>
        </w:r>
      </w:hyperlink>
    </w:p>
    <w:p w:rsidR="008E4540" w:rsidRDefault="00042752" w:rsidP="000F4647">
      <w:hyperlink r:id="rId12" w:history="1">
        <w:r w:rsidR="008E4540">
          <w:rPr>
            <w:rStyle w:val="Hypertextovodkaz"/>
          </w:rPr>
          <w:t>https://edu.ceskatelevize.cz/vodni-nadrze-a-povodi-vltavy-5e44248d2773dc4ee4139d85</w:t>
        </w:r>
      </w:hyperlink>
    </w:p>
    <w:p w:rsidR="008E4540" w:rsidRDefault="00042752" w:rsidP="000F4647">
      <w:hyperlink r:id="rId13" w:history="1">
        <w:r w:rsidR="008E4540">
          <w:rPr>
            <w:rStyle w:val="Hypertextovodkaz"/>
          </w:rPr>
          <w:t>https://edu.ceskatelevize.cz/novohradske-hory-a-ceska-kanada-5e4425012773dc4ee413a02c</w:t>
        </w:r>
      </w:hyperlink>
    </w:p>
    <w:p w:rsidR="008E4540" w:rsidRDefault="008E4540" w:rsidP="000F4647"/>
    <w:p w:rsidR="00532BEF" w:rsidRDefault="00532BEF"/>
    <w:sectPr w:rsidR="0053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5A1"/>
    <w:multiLevelType w:val="hybridMultilevel"/>
    <w:tmpl w:val="A4248A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27"/>
    <w:rsid w:val="00034C3C"/>
    <w:rsid w:val="00042752"/>
    <w:rsid w:val="00047EB0"/>
    <w:rsid w:val="00051B94"/>
    <w:rsid w:val="0005682A"/>
    <w:rsid w:val="000F0685"/>
    <w:rsid w:val="000F4647"/>
    <w:rsid w:val="00116427"/>
    <w:rsid w:val="001C532F"/>
    <w:rsid w:val="001E148B"/>
    <w:rsid w:val="00201138"/>
    <w:rsid w:val="00242D50"/>
    <w:rsid w:val="0024386D"/>
    <w:rsid w:val="00243F41"/>
    <w:rsid w:val="002621BA"/>
    <w:rsid w:val="00284218"/>
    <w:rsid w:val="002A7130"/>
    <w:rsid w:val="003202E7"/>
    <w:rsid w:val="004249CC"/>
    <w:rsid w:val="004B2506"/>
    <w:rsid w:val="004C2338"/>
    <w:rsid w:val="004C6115"/>
    <w:rsid w:val="00532BEF"/>
    <w:rsid w:val="00537910"/>
    <w:rsid w:val="005643FA"/>
    <w:rsid w:val="00573846"/>
    <w:rsid w:val="00607B08"/>
    <w:rsid w:val="00667383"/>
    <w:rsid w:val="006E1311"/>
    <w:rsid w:val="00727695"/>
    <w:rsid w:val="00735D70"/>
    <w:rsid w:val="0076022E"/>
    <w:rsid w:val="00785C3E"/>
    <w:rsid w:val="007923BA"/>
    <w:rsid w:val="00860F55"/>
    <w:rsid w:val="008E4540"/>
    <w:rsid w:val="008F1AC3"/>
    <w:rsid w:val="00906171"/>
    <w:rsid w:val="00965497"/>
    <w:rsid w:val="00981DE8"/>
    <w:rsid w:val="009D5DF4"/>
    <w:rsid w:val="00A236E2"/>
    <w:rsid w:val="00A30687"/>
    <w:rsid w:val="00A665E0"/>
    <w:rsid w:val="00AB1676"/>
    <w:rsid w:val="00AB3AEB"/>
    <w:rsid w:val="00AF4D3B"/>
    <w:rsid w:val="00AF5CD8"/>
    <w:rsid w:val="00B072D3"/>
    <w:rsid w:val="00B30297"/>
    <w:rsid w:val="00B3361B"/>
    <w:rsid w:val="00B5387F"/>
    <w:rsid w:val="00C1535D"/>
    <w:rsid w:val="00C36B55"/>
    <w:rsid w:val="00C65570"/>
    <w:rsid w:val="00CD6CAF"/>
    <w:rsid w:val="00CF0232"/>
    <w:rsid w:val="00D94772"/>
    <w:rsid w:val="00E82D1B"/>
    <w:rsid w:val="00EF6C1E"/>
    <w:rsid w:val="00F3333D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54B3-BEAF-4401-BE12-CD6F15D0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464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64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E4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zlata-stezka-z-pasova-do-prachatic-5e441eb0d76ace2c451ddd9e" TargetMode="External"/><Relationship Id="rId13" Type="http://schemas.openxmlformats.org/officeDocument/2006/relationships/hyperlink" Target="https://edu.ceskatelevize.cz/novohradske-hory-a-ceska-kanada-5e4425012773dc4ee413a0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jezera-a-slate-sumavy-5e4424fc2773dc4ee413a000" TargetMode="External"/><Relationship Id="rId12" Type="http://schemas.openxmlformats.org/officeDocument/2006/relationships/hyperlink" Target="https://edu.ceskatelevize.cz/vodni-nadrze-a-povodi-vltavy-5e44248d2773dc4ee4139d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sumava-posledni-divocina-v-srdci-evropy-5e4424fc2773dc4ee4139fff" TargetMode="External"/><Relationship Id="rId11" Type="http://schemas.openxmlformats.org/officeDocument/2006/relationships/hyperlink" Target="https://edu.ceskatelevize.cz/splavnost-vltavy-5e44248b2773dc4ee4139d7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jak-zanikaji-cesty-5e4424902773dc4ee4139d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jak-vznikaly-cesty-5e4424902773dc4ee4139d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Uživatel-ZŠTGM-16</dc:creator>
  <cp:keywords/>
  <dc:description/>
  <cp:lastModifiedBy>Dagmar Rückerová</cp:lastModifiedBy>
  <cp:revision>2</cp:revision>
  <dcterms:created xsi:type="dcterms:W3CDTF">2020-04-30T16:38:00Z</dcterms:created>
  <dcterms:modified xsi:type="dcterms:W3CDTF">2020-04-30T16:38:00Z</dcterms:modified>
</cp:coreProperties>
</file>