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36" w:rsidRDefault="001A08E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7. B</w:t>
      </w:r>
      <w:r w:rsidR="004D3BA1">
        <w:rPr>
          <w:b/>
          <w:sz w:val="28"/>
          <w:szCs w:val="28"/>
        </w:rPr>
        <w:t xml:space="preserve"> – 10. část</w:t>
      </w:r>
    </w:p>
    <w:p w:rsidR="004D3BA1" w:rsidRDefault="004D3BA1">
      <w:pPr>
        <w:rPr>
          <w:sz w:val="24"/>
          <w:szCs w:val="24"/>
        </w:rPr>
      </w:pPr>
      <w:r>
        <w:rPr>
          <w:sz w:val="24"/>
          <w:szCs w:val="24"/>
        </w:rPr>
        <w:t>Přečti si učebnici na straně 147 – 149, napiš si poznámky a látku se nauč.</w:t>
      </w:r>
    </w:p>
    <w:p w:rsidR="004D3BA1" w:rsidRDefault="004D3B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4D3BA1" w:rsidRDefault="004D3BA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Podtlak a přetlak</w:t>
      </w:r>
    </w:p>
    <w:p w:rsidR="004D3BA1" w:rsidRDefault="004D3BA1">
      <w:pPr>
        <w:rPr>
          <w:sz w:val="24"/>
          <w:szCs w:val="24"/>
        </w:rPr>
      </w:pPr>
      <w:r>
        <w:rPr>
          <w:sz w:val="24"/>
          <w:szCs w:val="24"/>
        </w:rPr>
        <w:t>podtlak – tlak je nižší než atmosferický tlak (pití nápoje brčkem – z brčka ústy vysáváme vzduch, vytváříme v něm podtlak a atmosferický tlak působící na hladinu nápoje tlačí nápoj do úst)</w:t>
      </w:r>
    </w:p>
    <w:p w:rsidR="004D3BA1" w:rsidRDefault="004D3BA1">
      <w:pPr>
        <w:rPr>
          <w:sz w:val="24"/>
          <w:szCs w:val="24"/>
        </w:rPr>
      </w:pPr>
      <w:r>
        <w:rPr>
          <w:sz w:val="24"/>
          <w:szCs w:val="24"/>
        </w:rPr>
        <w:t>přetlak – tlak je větší než atmosferický tlak (pneumatiky automobilů, tlakové láhve – propan butan)</w:t>
      </w:r>
    </w:p>
    <w:p w:rsidR="004D3BA1" w:rsidRDefault="004D3BA1">
      <w:pPr>
        <w:rPr>
          <w:sz w:val="24"/>
          <w:szCs w:val="24"/>
        </w:rPr>
      </w:pPr>
      <w:r>
        <w:rPr>
          <w:sz w:val="24"/>
          <w:szCs w:val="24"/>
        </w:rPr>
        <w:t>manometr – přístroj na měření tlaku plynu (mnohem větší než atmosferický tlak)</w:t>
      </w:r>
    </w:p>
    <w:p w:rsidR="004D3BA1" w:rsidRDefault="004D3BA1">
      <w:pPr>
        <w:rPr>
          <w:sz w:val="24"/>
          <w:szCs w:val="24"/>
        </w:rPr>
      </w:pPr>
      <w:r>
        <w:rPr>
          <w:sz w:val="24"/>
          <w:szCs w:val="24"/>
        </w:rPr>
        <w:t xml:space="preserve">Zpaměti si udělej odpovědi na otázky v učebnici na straně </w:t>
      </w:r>
      <w:r w:rsidR="008D05D3">
        <w:rPr>
          <w:sz w:val="24"/>
          <w:szCs w:val="24"/>
        </w:rPr>
        <w:t>148/1, 2, 3, 4.</w:t>
      </w:r>
    </w:p>
    <w:p w:rsidR="008D05D3" w:rsidRDefault="008D05D3">
      <w:pPr>
        <w:rPr>
          <w:sz w:val="24"/>
          <w:szCs w:val="24"/>
        </w:rPr>
      </w:pPr>
      <w:r>
        <w:rPr>
          <w:sz w:val="24"/>
          <w:szCs w:val="24"/>
        </w:rPr>
        <w:t>Na úplný závěr si přečti shrnutí na straně 151.</w:t>
      </w:r>
    </w:p>
    <w:p w:rsidR="008D05D3" w:rsidRPr="004D3BA1" w:rsidRDefault="008D05D3">
      <w:pPr>
        <w:rPr>
          <w:sz w:val="24"/>
          <w:szCs w:val="24"/>
        </w:rPr>
      </w:pPr>
      <w:r>
        <w:rPr>
          <w:sz w:val="24"/>
          <w:szCs w:val="24"/>
        </w:rPr>
        <w:t>Tato látka je poslední, kterou máme v 7. ročníku probrat. V následujících týdnech budeme opakovat látku od začátku školního roku.</w:t>
      </w:r>
    </w:p>
    <w:sectPr w:rsidR="008D05D3" w:rsidRPr="004D3BA1" w:rsidSect="002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A1"/>
    <w:rsid w:val="001A08EA"/>
    <w:rsid w:val="00221C36"/>
    <w:rsid w:val="002C2185"/>
    <w:rsid w:val="004D3BA1"/>
    <w:rsid w:val="008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3B66-C0B2-4ABC-8465-20F35D4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1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2020-05-27T21:42:00Z</dcterms:created>
  <dcterms:modified xsi:type="dcterms:W3CDTF">2020-05-27T21:42:00Z</dcterms:modified>
</cp:coreProperties>
</file>